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E53EE5" w14:paraId="71D74713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91DF" w14:textId="77777777" w:rsidR="00E53EE5" w:rsidRDefault="00E53EE5" w:rsidP="008C38C1">
            <w:pPr>
              <w:ind w:right="333"/>
            </w:pPr>
            <w:bookmarkStart w:id="0" w:name="_Hlk151836301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0603" w14:textId="77777777" w:rsidR="00E53EE5" w:rsidRDefault="00E53EE5" w:rsidP="008C38C1">
            <w:pPr>
              <w:ind w:right="333"/>
            </w:pPr>
          </w:p>
        </w:tc>
      </w:tr>
      <w:tr w:rsidR="00E53EE5" w14:paraId="3FE1BD49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A7A0" w14:textId="77777777" w:rsidR="00E53EE5" w:rsidRDefault="00E53EE5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8B8E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85BF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F54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BA88" w14:textId="77777777" w:rsidR="00E53EE5" w:rsidRDefault="00E53EE5" w:rsidP="008C38C1">
            <w:pPr>
              <w:ind w:right="333"/>
            </w:pPr>
          </w:p>
        </w:tc>
      </w:tr>
      <w:tr w:rsidR="00E53EE5" w14:paraId="16DD9143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771B" w14:textId="77777777" w:rsidR="00E53EE5" w:rsidRPr="00473DFA" w:rsidRDefault="00E53EE5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1BA0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BAA4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0689" w14:textId="77777777" w:rsidR="00E53EE5" w:rsidRDefault="00E53EE5" w:rsidP="008C38C1">
            <w:pPr>
              <w:ind w:right="333"/>
            </w:pPr>
          </w:p>
        </w:tc>
      </w:tr>
      <w:tr w:rsidR="00E53EE5" w14:paraId="56C6F583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280" w14:textId="77777777" w:rsidR="00E53EE5" w:rsidRDefault="00E53EE5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93F5" w14:textId="77777777" w:rsidR="00E53EE5" w:rsidRDefault="00E53EE5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CE1B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D32C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385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1E0" w14:textId="77777777" w:rsidR="00E53EE5" w:rsidRDefault="00E53EE5" w:rsidP="008C38C1">
            <w:pPr>
              <w:ind w:right="333"/>
            </w:pPr>
          </w:p>
        </w:tc>
      </w:tr>
    </w:tbl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bookmarkEnd w:id="0"/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681DFFE2" w14:textId="77777777" w:rsidR="009E6F76" w:rsidRDefault="009E6F76" w:rsidP="00B52EB7">
      <w:pPr>
        <w:spacing w:before="44"/>
        <w:rPr>
          <w:b/>
          <w:i/>
        </w:rPr>
      </w:pPr>
    </w:p>
    <w:p w14:paraId="14651036" w14:textId="77777777" w:rsidR="009E6F76" w:rsidRDefault="009E6F76" w:rsidP="00B52EB7">
      <w:pPr>
        <w:spacing w:before="44"/>
        <w:rPr>
          <w:b/>
          <w:i/>
        </w:rPr>
      </w:pPr>
    </w:p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40F6A947" w14:textId="5F62623B" w:rsidR="000542FC" w:rsidRDefault="00B52EB7" w:rsidP="001B66D8">
      <w:pPr>
        <w:spacing w:before="44"/>
      </w:pPr>
      <w:r w:rsidRPr="00B52EB7">
        <w:rPr>
          <w:b/>
          <w:i/>
        </w:rPr>
        <w:t>ALL.</w:t>
      </w:r>
      <w:r w:rsidR="000542FC">
        <w:rPr>
          <w:b/>
          <w:i/>
        </w:rPr>
        <w:t>2</w:t>
      </w:r>
      <w:r w:rsidR="000D64A3">
        <w:rPr>
          <w:b/>
          <w:i/>
        </w:rPr>
        <w:t xml:space="preserve"> </w:t>
      </w:r>
      <w:r w:rsidR="00EF5572" w:rsidRPr="00EF5572">
        <w:rPr>
          <w:b/>
          <w:bCs/>
          <w:i/>
          <w:szCs w:val="22"/>
        </w:rPr>
        <w:t>P</w:t>
      </w:r>
      <w:r w:rsidR="001B66D8" w:rsidRPr="00EF5572">
        <w:rPr>
          <w:b/>
          <w:bCs/>
          <w:i/>
          <w:szCs w:val="22"/>
        </w:rPr>
        <w:t>ercorsi di orientamento e formazione per il potenziamento delle competenze STEM, digitali e di innovazione</w:t>
      </w:r>
      <w:r w:rsidR="001B66D8">
        <w:rPr>
          <w:sz w:val="24"/>
          <w:szCs w:val="24"/>
        </w:rPr>
        <w:t xml:space="preserve"> </w:t>
      </w:r>
      <w:r w:rsidR="00E53EE5">
        <w:rPr>
          <w:b/>
          <w:bCs/>
          <w:szCs w:val="22"/>
        </w:rPr>
        <w:t xml:space="preserve">Scheda di autovalutazione dei titoli: </w:t>
      </w:r>
      <w:r w:rsidRPr="00B52EB7">
        <w:rPr>
          <w:b/>
          <w:bCs/>
          <w:szCs w:val="22"/>
        </w:rPr>
        <w:t xml:space="preserve">procedura di selezione </w:t>
      </w:r>
      <w:bookmarkStart w:id="1" w:name="_Hlk159162679"/>
      <w:r w:rsidR="000D64A3">
        <w:rPr>
          <w:b/>
          <w:bCs/>
          <w:i/>
          <w:szCs w:val="22"/>
        </w:rPr>
        <w:t xml:space="preserve">n. </w:t>
      </w:r>
      <w:r w:rsidR="001B66D8">
        <w:rPr>
          <w:b/>
          <w:bCs/>
          <w:i/>
          <w:szCs w:val="22"/>
        </w:rPr>
        <w:t>6</w:t>
      </w:r>
      <w:r w:rsidR="000D64A3">
        <w:rPr>
          <w:b/>
          <w:bCs/>
          <w:i/>
          <w:szCs w:val="22"/>
        </w:rPr>
        <w:t xml:space="preserve"> esperti interni/esterni</w:t>
      </w:r>
      <w:r w:rsidR="000D64A3" w:rsidRPr="00C56E64">
        <w:rPr>
          <w:b/>
          <w:bCs/>
          <w:i/>
          <w:szCs w:val="22"/>
        </w:rPr>
        <w:t xml:space="preserve"> per le attività relative </w:t>
      </w:r>
      <w:r w:rsidR="000D64A3">
        <w:rPr>
          <w:b/>
          <w:bCs/>
          <w:i/>
          <w:szCs w:val="22"/>
        </w:rPr>
        <w:t xml:space="preserve">all’intervento A </w:t>
      </w:r>
      <w:r w:rsidR="000D64A3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20EC7C2D" w14:textId="77777777" w:rsidR="00367670" w:rsidRPr="005428AA" w:rsidRDefault="00367670" w:rsidP="000542FC">
      <w:pPr>
        <w:autoSpaceDE w:val="0"/>
        <w:autoSpaceDN w:val="0"/>
        <w:adjustRightInd w:val="0"/>
        <w:jc w:val="right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069F9C16" w:rsidR="000542FC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Dell’I.C. “Deledda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73755585" w:rsidR="000542FC" w:rsidRDefault="00E53EE5" w:rsidP="00E53EE5">
      <w:pPr>
        <w:autoSpaceDE w:val="0"/>
        <w:autoSpaceDN w:val="0"/>
        <w:adjustRightInd w:val="0"/>
        <w:jc w:val="both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775ED549" w14:textId="77777777" w:rsidR="001B66D8" w:rsidRPr="0086227F" w:rsidRDefault="001B66D8" w:rsidP="00E53EE5">
      <w:pPr>
        <w:autoSpaceDE w:val="0"/>
        <w:autoSpaceDN w:val="0"/>
        <w:adjustRightInd w:val="0"/>
        <w:jc w:val="both"/>
        <w:rPr>
          <w:b/>
        </w:rPr>
      </w:pPr>
    </w:p>
    <w:p w14:paraId="2223E7E1" w14:textId="08FAC20C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bookmarkStart w:id="2" w:name="_GoBack"/>
      <w:bookmarkEnd w:id="2"/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709AB284" w14:textId="75F40F8C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tbl>
      <w:tblPr>
        <w:tblpPr w:leftFromText="141" w:rightFromText="141" w:vertAnchor="text" w:horzAnchor="margin" w:tblpY="1"/>
        <w:tblOverlap w:val="never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460"/>
        <w:gridCol w:w="874"/>
        <w:gridCol w:w="1215"/>
        <w:gridCol w:w="2430"/>
        <w:gridCol w:w="1676"/>
      </w:tblGrid>
      <w:tr w:rsidR="000D64A3" w14:paraId="05B005AA" w14:textId="77777777" w:rsidTr="00506E59">
        <w:trPr>
          <w:trHeight w:val="68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8379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8443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C6E0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C42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Descrizione del titolo e riferimento alla pagina del curriculum vitae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B240" w14:textId="77777777" w:rsidR="000D64A3" w:rsidRDefault="000D64A3" w:rsidP="00506E59">
            <w:pPr>
              <w:ind w:left="284" w:right="-47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0D64A3" w14:paraId="0FDFC6F1" w14:textId="77777777" w:rsidTr="00506E59">
        <w:trPr>
          <w:trHeight w:val="321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F804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47988034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210F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Votazione riportata al termine del corso di laurea magistrale/specialistica</w:t>
            </w:r>
          </w:p>
          <w:p w14:paraId="4EB011F1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coerente con l’incarico richiesto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2E0E" w14:textId="77777777" w:rsidR="000D64A3" w:rsidRDefault="000D64A3" w:rsidP="00506E59">
            <w:pPr>
              <w:ind w:left="284"/>
              <w:jc w:val="both"/>
            </w:pPr>
            <w:r>
              <w:t xml:space="preserve">110 e lode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B151" w14:textId="77777777" w:rsidR="000D64A3" w:rsidRDefault="000D64A3" w:rsidP="00506E59">
            <w:pPr>
              <w:ind w:left="284"/>
              <w:jc w:val="both"/>
            </w:pPr>
            <w: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B4F4A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D7BB7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101C7BBC" w14:textId="77777777" w:rsidTr="00506E59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CC84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A9F0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28B1" w14:textId="77777777" w:rsidR="000D64A3" w:rsidRDefault="000D64A3" w:rsidP="00506E59">
            <w:pPr>
              <w:ind w:left="284"/>
              <w:jc w:val="both"/>
            </w:pPr>
            <w:r>
              <w:t xml:space="preserve">110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D33C" w14:textId="77777777" w:rsidR="000D64A3" w:rsidRDefault="000D64A3" w:rsidP="00506E59">
            <w:pPr>
              <w:ind w:left="284"/>
              <w:jc w:val="both"/>
            </w:pPr>
            <w:r>
              <w:t>5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282D6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1FDA5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0D64A3" w14:paraId="3CCBB72F" w14:textId="77777777" w:rsidTr="00506E59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9824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636F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88AA" w14:textId="77777777" w:rsidR="000D64A3" w:rsidRDefault="000D64A3" w:rsidP="00506E59">
            <w:pPr>
              <w:ind w:left="284"/>
              <w:jc w:val="both"/>
            </w:pPr>
            <w:r>
              <w:t>Da 109 a 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DEF7" w14:textId="77777777" w:rsidR="000D64A3" w:rsidRDefault="000D64A3" w:rsidP="00506E59">
            <w:pPr>
              <w:ind w:left="284"/>
              <w:jc w:val="both"/>
            </w:pPr>
            <w:r>
              <w:t>4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C7149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2E944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0D64A3" w14:paraId="29313656" w14:textId="77777777" w:rsidTr="00506E59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6BF9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30DC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3613" w14:textId="77777777" w:rsidR="000D64A3" w:rsidRDefault="000D64A3" w:rsidP="00506E59">
            <w:pPr>
              <w:ind w:left="284"/>
              <w:jc w:val="both"/>
            </w:pPr>
            <w:r>
              <w:t xml:space="preserve">Fino a 98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BB0" w14:textId="77777777" w:rsidR="000D64A3" w:rsidRDefault="000D64A3" w:rsidP="00506E59">
            <w:pPr>
              <w:ind w:left="284"/>
              <w:jc w:val="both"/>
            </w:pPr>
            <w:r>
              <w:t>3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69F0A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FFCC8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0D64A3" w14:paraId="66F51FDB" w14:textId="77777777" w:rsidTr="00506E59">
        <w:trPr>
          <w:trHeight w:val="1266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4520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CC32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Master/specializzazioni/perfezionamento coerente con l’incarico richiesto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5F66" w14:textId="77777777" w:rsidR="000D64A3" w:rsidRDefault="000D64A3" w:rsidP="00506E59">
            <w:pPr>
              <w:ind w:left="284"/>
              <w:jc w:val="both"/>
            </w:pPr>
            <w:r>
              <w:t>1 (</w:t>
            </w:r>
            <w:proofErr w:type="spellStart"/>
            <w:r>
              <w:t>max</w:t>
            </w:r>
            <w:proofErr w:type="spellEnd"/>
            <w:r>
              <w:t xml:space="preserve"> 2 punti)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F9A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9EBB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4351EA6D" w14:textId="77777777" w:rsidTr="00506E59">
        <w:trPr>
          <w:trHeight w:val="1266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100A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36A9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Corsi di formazione specifici sulla tematica oggetto del corso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C1DE" w14:textId="77777777" w:rsidR="000D64A3" w:rsidRDefault="000D64A3" w:rsidP="00506E59">
            <w:pPr>
              <w:ind w:left="284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3EA2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B6A6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7540BABD" w14:textId="77777777" w:rsidTr="00506E59">
        <w:trPr>
          <w:trHeight w:val="1644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358F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Esperienza professionale</w:t>
            </w:r>
          </w:p>
          <w:p w14:paraId="3562803F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CDCD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 w:rsidRPr="00F8315C">
              <w:rPr>
                <w:i/>
              </w:rPr>
              <w:t>Esperienza professionale maturata in settori attinenti all’ambito professionale a cui si riferisce l’Avviso</w:t>
            </w:r>
          </w:p>
          <w:p w14:paraId="6489EDF0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006F" w14:textId="77777777" w:rsidR="000D64A3" w:rsidRDefault="000D64A3" w:rsidP="00506E59">
            <w:pPr>
              <w:ind w:left="284"/>
              <w:jc w:val="both"/>
            </w:pPr>
          </w:p>
          <w:p w14:paraId="556F598C" w14:textId="77777777" w:rsidR="000D64A3" w:rsidRDefault="000D64A3" w:rsidP="00506E59">
            <w:pPr>
              <w:ind w:left="284"/>
              <w:jc w:val="both"/>
            </w:pPr>
            <w:r>
              <w:t>2 punti per ogni esperienza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24AE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F25E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712B2205" w14:textId="77777777" w:rsidTr="00506E59">
        <w:trPr>
          <w:trHeight w:val="1644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E683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0130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Esperienze lavorative coerenti con l’attività richiesta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60DB" w14:textId="77777777" w:rsidR="000D64A3" w:rsidRDefault="000D64A3" w:rsidP="00506E59">
            <w:pPr>
              <w:ind w:left="284"/>
              <w:jc w:val="both"/>
            </w:pPr>
          </w:p>
          <w:p w14:paraId="0A62AA46" w14:textId="77777777" w:rsidR="000D64A3" w:rsidRDefault="000D64A3" w:rsidP="00506E59">
            <w:pPr>
              <w:spacing w:after="40"/>
              <w:ind w:left="284"/>
              <w:jc w:val="both"/>
            </w:pPr>
            <w:r>
              <w:t xml:space="preserve">3 punti per ogni esperienza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E486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98C9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50FCEF26" w14:textId="77777777" w:rsidTr="00506E59">
        <w:trPr>
          <w:trHeight w:val="1644"/>
        </w:trPr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1334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Progetto (a cura del candidato)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6F43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07C0" w14:textId="77777777" w:rsidR="000D64A3" w:rsidRDefault="000D64A3" w:rsidP="00506E59">
            <w:pPr>
              <w:ind w:left="284"/>
              <w:jc w:val="both"/>
            </w:pPr>
            <w:r>
              <w:t>Max 10 punti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33E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0133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</w:tbl>
    <w:p w14:paraId="0DE9AEC6" w14:textId="24DAF0A0" w:rsidR="000542FC" w:rsidRPr="001830FF" w:rsidRDefault="00367670" w:rsidP="000542FC">
      <w:pPr>
        <w:spacing w:line="0" w:lineRule="atLeast"/>
        <w:rPr>
          <w:b/>
        </w:rPr>
      </w:pPr>
      <w:r>
        <w:rPr>
          <w:b/>
        </w:rPr>
        <w:t xml:space="preserve">         </w:t>
      </w:r>
    </w:p>
    <w:p w14:paraId="56669191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13EA14B6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proofErr w:type="gramStart"/>
      <w:r>
        <w:t>Ginosa</w:t>
      </w:r>
      <w:r w:rsidR="000542FC">
        <w:t xml:space="preserve"> ,</w:t>
      </w:r>
      <w:proofErr w:type="gramEnd"/>
      <w:r w:rsidR="000542FC">
        <w:t xml:space="preserve"> …………………..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6FA6B6F6" w:rsidR="000542FC" w:rsidRPr="000F077E" w:rsidRDefault="009E6F76" w:rsidP="000542FC">
      <w:pPr>
        <w:spacing w:line="0" w:lineRule="atLeast"/>
        <w:ind w:left="426"/>
        <w:jc w:val="both"/>
      </w:pPr>
      <w:proofErr w:type="gramStart"/>
      <w:r>
        <w:t>Ginosa</w:t>
      </w:r>
      <w:r w:rsidR="000542FC">
        <w:t>,…</w:t>
      </w:r>
      <w:proofErr w:type="gramEnd"/>
      <w:r w:rsidR="000542FC">
        <w:t>……………………..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9517" w14:textId="77777777" w:rsidR="003E256D" w:rsidRDefault="003E256D">
      <w:r>
        <w:separator/>
      </w:r>
    </w:p>
  </w:endnote>
  <w:endnote w:type="continuationSeparator" w:id="0">
    <w:p w14:paraId="0043CAD6" w14:textId="77777777" w:rsidR="003E256D" w:rsidRDefault="003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EA9E" w14:textId="77777777" w:rsidR="003E256D" w:rsidRDefault="003E256D">
      <w:r>
        <w:separator/>
      </w:r>
    </w:p>
  </w:footnote>
  <w:footnote w:type="continuationSeparator" w:id="0">
    <w:p w14:paraId="49165C58" w14:textId="77777777" w:rsidR="003E256D" w:rsidRDefault="003E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6D8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56D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695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EE5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5572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0055-17EC-446E-A914-390719AE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Genusia</cp:lastModifiedBy>
  <cp:revision>3</cp:revision>
  <cp:lastPrinted>2023-09-21T15:43:00Z</cp:lastPrinted>
  <dcterms:created xsi:type="dcterms:W3CDTF">2024-05-12T20:16:00Z</dcterms:created>
  <dcterms:modified xsi:type="dcterms:W3CDTF">2024-05-12T20:32:00Z</dcterms:modified>
</cp:coreProperties>
</file>