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5253D13C" w14:textId="23F06090" w:rsidR="00B52EB7" w:rsidRPr="00C47C5B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ALL.1</w:t>
      </w:r>
      <w:r w:rsidR="00C47C5B">
        <w:rPr>
          <w:b/>
          <w:i/>
        </w:rPr>
        <w:t xml:space="preserve"> </w:t>
      </w:r>
      <w:r w:rsidR="00C47C5B" w:rsidRPr="00C47C5B">
        <w:rPr>
          <w:b/>
          <w:bCs/>
          <w:i/>
          <w:szCs w:val="22"/>
        </w:rPr>
        <w:t>Percorsi di formazione per il potenziamento delle competenze linguistiche degli studenti</w:t>
      </w:r>
    </w:p>
    <w:p w14:paraId="2C33BD6E" w14:textId="251DA41F" w:rsidR="00C56E64" w:rsidRPr="00C56E64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47C5B">
        <w:rPr>
          <w:b/>
          <w:bCs/>
          <w:i/>
          <w:szCs w:val="22"/>
        </w:rPr>
        <w:t xml:space="preserve">n. 3 </w:t>
      </w:r>
      <w:r w:rsidR="00DB25B6">
        <w:rPr>
          <w:b/>
          <w:bCs/>
          <w:i/>
          <w:szCs w:val="22"/>
        </w:rPr>
        <w:t>tutor</w:t>
      </w:r>
      <w:r w:rsidR="00C56E64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A </w:t>
      </w:r>
      <w:r w:rsidR="00C56E64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DFF45A0" w14:textId="504907E2" w:rsidR="0004020C" w:rsidRPr="00FD5460" w:rsidRDefault="00B52EB7" w:rsidP="000402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2EB7">
        <w:rPr>
          <w:bCs/>
        </w:rPr>
        <w:t xml:space="preserve">alla S.V. di essere ammesso/a alla procedura di selezione in qualità di </w:t>
      </w:r>
      <w:r w:rsidR="00005273">
        <w:rPr>
          <w:b/>
          <w:bCs/>
          <w:i/>
          <w:szCs w:val="22"/>
        </w:rPr>
        <w:t>tutor</w:t>
      </w:r>
      <w:r w:rsidR="00C56E64" w:rsidRPr="00C56E64">
        <w:rPr>
          <w:b/>
          <w:bCs/>
          <w:i/>
          <w:szCs w:val="22"/>
        </w:rPr>
        <w:t xml:space="preserve"> </w:t>
      </w:r>
      <w:r w:rsidR="0004020C">
        <w:rPr>
          <w:rFonts w:asciiTheme="minorHAnsi" w:hAnsiTheme="minorHAnsi" w:cstheme="minorHAnsi"/>
          <w:bCs/>
          <w:sz w:val="22"/>
          <w:szCs w:val="22"/>
        </w:rPr>
        <w:t xml:space="preserve">per l’edizione n. </w:t>
      </w:r>
    </w:p>
    <w:p w14:paraId="051ED8FB" w14:textId="77777777" w:rsidR="0004020C" w:rsidRPr="00ED7C66" w:rsidRDefault="0004020C" w:rsidP="0004020C">
      <w:pPr>
        <w:rPr>
          <w:szCs w:val="24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169"/>
        <w:gridCol w:w="1033"/>
        <w:gridCol w:w="3113"/>
        <w:gridCol w:w="2727"/>
      </w:tblGrid>
      <w:tr w:rsidR="0004020C" w:rsidRPr="000D108C" w14:paraId="00788C1E" w14:textId="77777777" w:rsidTr="00DC4E8D">
        <w:tc>
          <w:tcPr>
            <w:tcW w:w="1169" w:type="dxa"/>
          </w:tcPr>
          <w:p w14:paraId="0B76BE19" w14:textId="77777777" w:rsidR="0004020C" w:rsidRPr="000D108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Edizione</w:t>
            </w:r>
          </w:p>
        </w:tc>
        <w:tc>
          <w:tcPr>
            <w:tcW w:w="1033" w:type="dxa"/>
          </w:tcPr>
          <w:p w14:paraId="65677F4D" w14:textId="77777777" w:rsidR="0004020C" w:rsidRPr="000D108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ORE</w:t>
            </w:r>
          </w:p>
        </w:tc>
        <w:tc>
          <w:tcPr>
            <w:tcW w:w="3113" w:type="dxa"/>
          </w:tcPr>
          <w:p w14:paraId="5A86024F" w14:textId="77777777" w:rsidR="0004020C" w:rsidRPr="000D108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0D108C">
              <w:rPr>
                <w:rFonts w:cstheme="minorHAnsi"/>
                <w:b/>
              </w:rPr>
              <w:t>Tipologia</w:t>
            </w:r>
          </w:p>
        </w:tc>
        <w:tc>
          <w:tcPr>
            <w:tcW w:w="2727" w:type="dxa"/>
          </w:tcPr>
          <w:p w14:paraId="621380A4" w14:textId="77777777" w:rsidR="0004020C" w:rsidRPr="001A4FBE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1A4FBE">
              <w:rPr>
                <w:rFonts w:cstheme="minorHAnsi"/>
                <w:b/>
              </w:rPr>
              <w:t>P</w:t>
            </w:r>
            <w:r>
              <w:rPr>
                <w:rFonts w:cstheme="minorHAnsi"/>
                <w:b/>
              </w:rPr>
              <w:t>referenza</w:t>
            </w:r>
          </w:p>
          <w:p w14:paraId="213AFBA8" w14:textId="41EA6B5F" w:rsidR="0004020C" w:rsidRPr="001A4FBE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1A4FBE">
              <w:rPr>
                <w:rFonts w:cstheme="minorHAnsi"/>
                <w:b/>
              </w:rPr>
              <w:t xml:space="preserve">(da 1 a </w:t>
            </w:r>
            <w:r>
              <w:rPr>
                <w:rFonts w:cstheme="minorHAnsi"/>
                <w:b/>
              </w:rPr>
              <w:t>3</w:t>
            </w:r>
            <w:r w:rsidRPr="001A4FBE">
              <w:rPr>
                <w:rFonts w:cstheme="minorHAnsi"/>
                <w:b/>
              </w:rPr>
              <w:t>)</w:t>
            </w:r>
          </w:p>
          <w:p w14:paraId="6ED51AF8" w14:textId="77777777" w:rsidR="0004020C" w:rsidRPr="000D108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</w:p>
        </w:tc>
      </w:tr>
      <w:tr w:rsidR="0004020C" w14:paraId="5A5D7948" w14:textId="77777777" w:rsidTr="00DC4E8D">
        <w:tc>
          <w:tcPr>
            <w:tcW w:w="1169" w:type="dxa"/>
          </w:tcPr>
          <w:p w14:paraId="2BA3FD4B" w14:textId="77777777" w:rsidR="0004020C" w:rsidRPr="00EB5B97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1</w:t>
            </w:r>
          </w:p>
        </w:tc>
        <w:tc>
          <w:tcPr>
            <w:tcW w:w="1033" w:type="dxa"/>
          </w:tcPr>
          <w:p w14:paraId="4D38E809" w14:textId="77777777" w:rsidR="0004020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3113" w:type="dxa"/>
          </w:tcPr>
          <w:p w14:paraId="467E516E" w14:textId="2ECC6A47" w:rsidR="0004020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Inglese classi prime</w:t>
            </w:r>
          </w:p>
        </w:tc>
        <w:tc>
          <w:tcPr>
            <w:tcW w:w="2727" w:type="dxa"/>
          </w:tcPr>
          <w:p w14:paraId="7706C917" w14:textId="77777777" w:rsidR="0004020C" w:rsidRDefault="0004020C" w:rsidP="00DC4E8D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04020C" w14:paraId="210CAE94" w14:textId="77777777" w:rsidTr="00DC4E8D">
        <w:tc>
          <w:tcPr>
            <w:tcW w:w="1169" w:type="dxa"/>
          </w:tcPr>
          <w:p w14:paraId="4F0297CC" w14:textId="77777777" w:rsidR="0004020C" w:rsidRPr="00EB5B97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2</w:t>
            </w:r>
          </w:p>
        </w:tc>
        <w:tc>
          <w:tcPr>
            <w:tcW w:w="1033" w:type="dxa"/>
          </w:tcPr>
          <w:p w14:paraId="31864261" w14:textId="77777777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3113" w:type="dxa"/>
          </w:tcPr>
          <w:p w14:paraId="42296D56" w14:textId="2F3603E4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7E1015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classi seconde</w:t>
            </w:r>
          </w:p>
        </w:tc>
        <w:tc>
          <w:tcPr>
            <w:tcW w:w="2727" w:type="dxa"/>
          </w:tcPr>
          <w:p w14:paraId="4A5459FA" w14:textId="77777777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  <w:tr w:rsidR="0004020C" w14:paraId="201AD822" w14:textId="77777777" w:rsidTr="00DC4E8D">
        <w:tc>
          <w:tcPr>
            <w:tcW w:w="1169" w:type="dxa"/>
          </w:tcPr>
          <w:p w14:paraId="7E9226AC" w14:textId="77777777" w:rsidR="0004020C" w:rsidRPr="00EB5B97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  <w:b/>
              </w:rPr>
            </w:pPr>
            <w:r w:rsidRPr="00EB5B97">
              <w:rPr>
                <w:rFonts w:cstheme="minorHAnsi"/>
                <w:b/>
              </w:rPr>
              <w:t>3</w:t>
            </w:r>
          </w:p>
        </w:tc>
        <w:tc>
          <w:tcPr>
            <w:tcW w:w="1033" w:type="dxa"/>
          </w:tcPr>
          <w:p w14:paraId="47E29C8E" w14:textId="77777777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3358E2">
              <w:rPr>
                <w:rFonts w:cstheme="minorHAnsi"/>
              </w:rPr>
              <w:t>40</w:t>
            </w:r>
          </w:p>
        </w:tc>
        <w:tc>
          <w:tcPr>
            <w:tcW w:w="3113" w:type="dxa"/>
          </w:tcPr>
          <w:p w14:paraId="28B2A995" w14:textId="425F0D45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  <w:r w:rsidRPr="007E1015">
              <w:rPr>
                <w:rFonts w:cstheme="minorHAnsi"/>
              </w:rPr>
              <w:t>Inglese</w:t>
            </w:r>
            <w:r>
              <w:rPr>
                <w:rFonts w:cstheme="minorHAnsi"/>
              </w:rPr>
              <w:t xml:space="preserve"> classi terze</w:t>
            </w:r>
          </w:p>
        </w:tc>
        <w:tc>
          <w:tcPr>
            <w:tcW w:w="2727" w:type="dxa"/>
          </w:tcPr>
          <w:p w14:paraId="69208853" w14:textId="77777777" w:rsidR="0004020C" w:rsidRDefault="0004020C" w:rsidP="0004020C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cstheme="minorHAnsi"/>
              </w:rPr>
            </w:pPr>
          </w:p>
        </w:tc>
      </w:tr>
    </w:tbl>
    <w:p w14:paraId="6C83110B" w14:textId="77777777" w:rsidR="0004020C" w:rsidRDefault="0004020C" w:rsidP="00B52EB7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</w:p>
    <w:p w14:paraId="36D807B5" w14:textId="77777777" w:rsidR="00C56E64" w:rsidRPr="00B52EB7" w:rsidRDefault="00C56E6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22EEDF20" w:rsidR="00B52EB7" w:rsidRPr="00A33362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47C5B">
        <w:rPr>
          <w:b/>
          <w:bCs/>
          <w:i/>
          <w:szCs w:val="22"/>
        </w:rPr>
        <w:t xml:space="preserve">esperto </w:t>
      </w:r>
      <w:r w:rsidR="00C47C5B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</w:t>
      </w:r>
      <w:r w:rsidR="00C47C5B">
        <w:rPr>
          <w:b/>
          <w:bCs/>
          <w:i/>
          <w:szCs w:val="22"/>
        </w:rPr>
        <w:lastRenderedPageBreak/>
        <w:t>A</w:t>
      </w:r>
      <w:r w:rsidR="00C47C5B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C47C5B" w:rsidRPr="00C47C5B">
        <w:rPr>
          <w:b/>
          <w:bCs/>
          <w:i/>
          <w:szCs w:val="22"/>
        </w:rPr>
        <w:t>Percorsi di formazione per il potenziamento delle competenze linguistiche degli studenti</w:t>
      </w:r>
      <w:r w:rsidR="00C56E64">
        <w:rPr>
          <w:b/>
          <w:bCs/>
          <w:i/>
          <w:szCs w:val="22"/>
        </w:rPr>
        <w:t>.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893B4E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F171" w14:textId="77777777" w:rsidR="00893B4E" w:rsidRDefault="00893B4E">
      <w:r>
        <w:separator/>
      </w:r>
    </w:p>
  </w:endnote>
  <w:endnote w:type="continuationSeparator" w:id="0">
    <w:p w14:paraId="4438B401" w14:textId="77777777" w:rsidR="00893B4E" w:rsidRDefault="0089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3BBAF" w14:textId="77777777" w:rsidR="00893B4E" w:rsidRDefault="00893B4E">
      <w:r>
        <w:separator/>
      </w:r>
    </w:p>
  </w:footnote>
  <w:footnote w:type="continuationSeparator" w:id="0">
    <w:p w14:paraId="0739B4C3" w14:textId="77777777" w:rsidR="00893B4E" w:rsidRDefault="0089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747303">
    <w:abstractNumId w:val="6"/>
  </w:num>
  <w:num w:numId="2" w16cid:durableId="446655767">
    <w:abstractNumId w:val="20"/>
  </w:num>
  <w:num w:numId="3" w16cid:durableId="1081675967">
    <w:abstractNumId w:val="0"/>
  </w:num>
  <w:num w:numId="4" w16cid:durableId="1720588525">
    <w:abstractNumId w:val="1"/>
  </w:num>
  <w:num w:numId="5" w16cid:durableId="821166872">
    <w:abstractNumId w:val="2"/>
  </w:num>
  <w:num w:numId="6" w16cid:durableId="1000238223">
    <w:abstractNumId w:val="13"/>
  </w:num>
  <w:num w:numId="7" w16cid:durableId="1065298229">
    <w:abstractNumId w:val="10"/>
  </w:num>
  <w:num w:numId="8" w16cid:durableId="839589633">
    <w:abstractNumId w:val="26"/>
  </w:num>
  <w:num w:numId="9" w16cid:durableId="1734038065">
    <w:abstractNumId w:val="12"/>
  </w:num>
  <w:num w:numId="10" w16cid:durableId="1121799904">
    <w:abstractNumId w:val="33"/>
  </w:num>
  <w:num w:numId="11" w16cid:durableId="1326517075">
    <w:abstractNumId w:val="22"/>
  </w:num>
  <w:num w:numId="12" w16cid:durableId="814682716">
    <w:abstractNumId w:val="7"/>
  </w:num>
  <w:num w:numId="13" w16cid:durableId="125204947">
    <w:abstractNumId w:val="8"/>
  </w:num>
  <w:num w:numId="14" w16cid:durableId="1684698100">
    <w:abstractNumId w:val="5"/>
  </w:num>
  <w:num w:numId="15" w16cid:durableId="704141550">
    <w:abstractNumId w:val="18"/>
  </w:num>
  <w:num w:numId="16" w16cid:durableId="208345097">
    <w:abstractNumId w:val="32"/>
  </w:num>
  <w:num w:numId="17" w16cid:durableId="1131051578">
    <w:abstractNumId w:val="9"/>
  </w:num>
  <w:num w:numId="18" w16cid:durableId="706562155">
    <w:abstractNumId w:val="25"/>
  </w:num>
  <w:num w:numId="19" w16cid:durableId="1208029840">
    <w:abstractNumId w:val="3"/>
  </w:num>
  <w:num w:numId="20" w16cid:durableId="1910341306">
    <w:abstractNumId w:val="4"/>
  </w:num>
  <w:num w:numId="21" w16cid:durableId="993678450">
    <w:abstractNumId w:val="14"/>
  </w:num>
  <w:num w:numId="22" w16cid:durableId="525950388">
    <w:abstractNumId w:val="15"/>
  </w:num>
  <w:num w:numId="23" w16cid:durableId="949779317">
    <w:abstractNumId w:val="19"/>
  </w:num>
  <w:num w:numId="24" w16cid:durableId="1391998408">
    <w:abstractNumId w:val="29"/>
  </w:num>
  <w:num w:numId="25" w16cid:durableId="612054678">
    <w:abstractNumId w:val="11"/>
  </w:num>
  <w:num w:numId="26" w16cid:durableId="2111701533">
    <w:abstractNumId w:val="30"/>
  </w:num>
  <w:num w:numId="27" w16cid:durableId="1509566219">
    <w:abstractNumId w:val="28"/>
  </w:num>
  <w:num w:numId="28" w16cid:durableId="1352878745">
    <w:abstractNumId w:val="31"/>
  </w:num>
  <w:num w:numId="29" w16cid:durableId="1213343057">
    <w:abstractNumId w:val="27"/>
  </w:num>
  <w:num w:numId="30" w16cid:durableId="1714384463">
    <w:abstractNumId w:val="24"/>
  </w:num>
  <w:num w:numId="31" w16cid:durableId="1653292267">
    <w:abstractNumId w:val="16"/>
  </w:num>
  <w:num w:numId="32" w16cid:durableId="1066605894">
    <w:abstractNumId w:val="17"/>
  </w:num>
  <w:num w:numId="33" w16cid:durableId="1281575186">
    <w:abstractNumId w:val="21"/>
  </w:num>
  <w:num w:numId="34" w16cid:durableId="19466484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05273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20C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69ED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7612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5B96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B4E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C5B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25B6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04020C"/>
    <w:pPr>
      <w:numPr>
        <w:numId w:val="3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402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04B38-928C-4165-9E2D-F7E33F84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4293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taic82500r - ISTITUTO COMPRENSIVO S.G. BOSCO P.ZZA NUSCO 14  74013 GINOSA</cp:lastModifiedBy>
  <cp:revision>2</cp:revision>
  <cp:lastPrinted>2020-02-24T13:03:00Z</cp:lastPrinted>
  <dcterms:created xsi:type="dcterms:W3CDTF">2024-03-23T10:59:00Z</dcterms:created>
  <dcterms:modified xsi:type="dcterms:W3CDTF">2024-03-23T10:59:00Z</dcterms:modified>
</cp:coreProperties>
</file>